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9C" w:rsidRDefault="0088119C" w:rsidP="00A82993">
      <w:pPr>
        <w:shd w:val="clear" w:color="auto" w:fill="FFFFFF"/>
        <w:spacing w:before="28" w:after="28" w:line="100" w:lineRule="atLeast"/>
        <w:rPr>
          <w:rFonts w:ascii="Times New Roman" w:hAnsi="Times New Roman" w:cs="Times New Roman"/>
          <w:sz w:val="28"/>
          <w:szCs w:val="28"/>
        </w:rPr>
      </w:pPr>
    </w:p>
    <w:p w:rsidR="00A82993" w:rsidRPr="00F154A9" w:rsidRDefault="00A82993" w:rsidP="00A8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4A9">
        <w:rPr>
          <w:rFonts w:ascii="Times New Roman" w:hAnsi="Times New Roman" w:cs="Times New Roman"/>
          <w:sz w:val="28"/>
          <w:szCs w:val="28"/>
        </w:rPr>
        <w:t xml:space="preserve">РОССИЙСКАЯ  ФЕДЕРАЦИЯ                </w:t>
      </w:r>
    </w:p>
    <w:p w:rsidR="00A82993" w:rsidRPr="00F154A9" w:rsidRDefault="00A82993" w:rsidP="00A8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4A9">
        <w:rPr>
          <w:rFonts w:ascii="Times New Roman" w:hAnsi="Times New Roman" w:cs="Times New Roman"/>
          <w:sz w:val="28"/>
          <w:szCs w:val="28"/>
        </w:rPr>
        <w:t>ОРЛОВСКАЯ  ОБЛАСТЬ  СВЕРДЛОВСКИЙ  РАЙОН</w:t>
      </w:r>
    </w:p>
    <w:p w:rsidR="00A82993" w:rsidRPr="00F154A9" w:rsidRDefault="00A82993" w:rsidP="00A8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4A9">
        <w:rPr>
          <w:rFonts w:ascii="Times New Roman" w:hAnsi="Times New Roman" w:cs="Times New Roman"/>
          <w:sz w:val="28"/>
          <w:szCs w:val="28"/>
        </w:rPr>
        <w:t>АДМИНИСТРАЦИЯ  КРАСНОАРМЕЙСКОГО СЕЛЬСКОГО ПОСЕЛЕНИЯ</w:t>
      </w:r>
    </w:p>
    <w:p w:rsidR="00A82993" w:rsidRPr="00F154A9" w:rsidRDefault="00A82993" w:rsidP="00A8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993" w:rsidRPr="00F154A9" w:rsidRDefault="00A82993" w:rsidP="00A8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4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2993" w:rsidRPr="00A82993" w:rsidRDefault="00A82993" w:rsidP="0088119C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</w:tblGrid>
      <w:tr w:rsidR="0088119C" w:rsidRPr="00A82993" w:rsidTr="00796E24">
        <w:trPr>
          <w:trHeight w:val="1110"/>
          <w:tblCellSpacing w:w="0" w:type="dxa"/>
        </w:trPr>
        <w:tc>
          <w:tcPr>
            <w:tcW w:w="4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4" w:rsidRPr="00A82993" w:rsidRDefault="00A82993" w:rsidP="00796E2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442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44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2024</w:t>
            </w:r>
            <w:r w:rsidR="00796E24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:rsidR="00796E24" w:rsidRPr="00A82993" w:rsidRDefault="00A82993" w:rsidP="00796E2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уракинский</w:t>
            </w:r>
            <w:proofErr w:type="spellEnd"/>
          </w:p>
          <w:p w:rsidR="00796E24" w:rsidRPr="00A82993" w:rsidRDefault="00796E24" w:rsidP="00796E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19C" w:rsidRPr="00A82993" w:rsidRDefault="0088119C" w:rsidP="00796E2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796E24" w:rsidRPr="00A82993" w:rsidRDefault="00EB3474" w:rsidP="00796E2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«Развитие</w:t>
            </w:r>
            <w:r w:rsidR="0088119C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физической культуры  и спорта в </w:t>
            </w:r>
            <w:r w:rsidR="00A8299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</w:t>
            </w:r>
            <w:r w:rsidR="0088119C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="00796E24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  Свердловского района</w:t>
            </w:r>
          </w:p>
          <w:p w:rsidR="0088119C" w:rsidRPr="00A82993" w:rsidRDefault="00A82993" w:rsidP="00796E2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Орловской области на 202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96E24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- 20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proofErr w:type="gramStart"/>
            <w:r w:rsidR="0088119C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88119C" w:rsidRPr="00A82993" w:rsidRDefault="0088119C" w:rsidP="00796E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96E24" w:rsidRPr="00A82993" w:rsidRDefault="00796E24" w:rsidP="007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5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C44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C442D2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bookmarkStart w:id="0" w:name="_GoBack"/>
      <w:bookmarkEnd w:id="0"/>
    </w:p>
    <w:p w:rsidR="00796E24" w:rsidRPr="00A82993" w:rsidRDefault="00796E24" w:rsidP="007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E24" w:rsidRPr="00A82993" w:rsidRDefault="00796E24" w:rsidP="007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E24" w:rsidRPr="00A82993" w:rsidRDefault="00796E24" w:rsidP="007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993" w:rsidRDefault="00A82993" w:rsidP="007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993" w:rsidRDefault="00A82993" w:rsidP="007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993" w:rsidRDefault="00A82993" w:rsidP="007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993" w:rsidRDefault="00A82993" w:rsidP="0079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19C" w:rsidRPr="00A82993" w:rsidRDefault="00796E24" w:rsidP="00A82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условий для укрепления здоровья населения, развития инфраструктуры спорта и приобщение различных слоев населения </w:t>
      </w:r>
      <w:r w:rsidR="00A82993" w:rsidRPr="00A82993">
        <w:rPr>
          <w:rFonts w:ascii="Times New Roman" w:hAnsi="Times New Roman" w:cs="Times New Roman"/>
          <w:color w:val="000000"/>
          <w:sz w:val="28"/>
          <w:szCs w:val="28"/>
        </w:rPr>
        <w:t>Красноармейск</w:t>
      </w:r>
      <w:r w:rsidRPr="00A82993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к регулярным занятиям физической культурой и спортом, в соответствии с Уставом </w:t>
      </w:r>
      <w:r w:rsidR="00A8299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сельского поселения </w:t>
      </w:r>
      <w:r w:rsidRPr="00A82993">
        <w:rPr>
          <w:rFonts w:ascii="Times New Roman" w:hAnsi="Times New Roman" w:cs="Times New Roman"/>
          <w:sz w:val="28"/>
          <w:szCs w:val="28"/>
        </w:rPr>
        <w:t>ПОСТАНОВЛЯ</w:t>
      </w:r>
      <w:r w:rsidR="00A82993">
        <w:rPr>
          <w:rFonts w:ascii="Times New Roman" w:hAnsi="Times New Roman" w:cs="Times New Roman"/>
          <w:sz w:val="28"/>
          <w:szCs w:val="28"/>
        </w:rPr>
        <w:t>Ю</w:t>
      </w:r>
      <w:r w:rsidRPr="00A82993">
        <w:rPr>
          <w:rFonts w:ascii="Times New Roman" w:hAnsi="Times New Roman" w:cs="Times New Roman"/>
          <w:sz w:val="28"/>
          <w:szCs w:val="28"/>
        </w:rPr>
        <w:t>:</w:t>
      </w:r>
    </w:p>
    <w:p w:rsidR="0088119C" w:rsidRPr="00A82993" w:rsidRDefault="00796E24" w:rsidP="00796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 </w:t>
      </w:r>
      <w:r w:rsidR="0088119C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м</w:t>
      </w:r>
      <w:r w:rsidR="00EB3474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униципальную программу «Развитие</w:t>
      </w:r>
      <w:r w:rsidR="0088119C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физической культуры и спорта в </w:t>
      </w:r>
      <w:r w:rsidR="00A82993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</w:t>
      </w:r>
      <w:r w:rsidR="0088119C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сельском поселении </w:t>
      </w: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Свердловского</w:t>
      </w:r>
      <w:r w:rsidR="0088119C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Орловской области на </w:t>
      </w:r>
      <w:r w:rsidR="00451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746" w:rsidRPr="00451746">
        <w:rPr>
          <w:rFonts w:ascii="Times New Roman" w:eastAsia="Times New Roman" w:hAnsi="Times New Roman" w:cs="Times New Roman"/>
          <w:color w:val="000000"/>
          <w:sz w:val="28"/>
          <w:szCs w:val="28"/>
        </w:rPr>
        <w:t>2025- 2029</w:t>
      </w:r>
      <w:r w:rsidR="00451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8119C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годы»</w:t>
      </w:r>
      <w:r w:rsidR="006A3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согласно приложению.</w:t>
      </w:r>
    </w:p>
    <w:p w:rsidR="00A82993" w:rsidRPr="00995307" w:rsidRDefault="0088119C" w:rsidP="00A82993">
      <w:pPr>
        <w:pStyle w:val="msonormalcxspmiddle"/>
        <w:jc w:val="both"/>
        <w:rPr>
          <w:sz w:val="28"/>
          <w:szCs w:val="28"/>
        </w:rPr>
      </w:pPr>
      <w:r w:rsidRPr="00A82993">
        <w:rPr>
          <w:color w:val="000000"/>
          <w:sz w:val="28"/>
          <w:szCs w:val="28"/>
        </w:rPr>
        <w:t>      2.</w:t>
      </w:r>
      <w:r w:rsidR="00A82993" w:rsidRPr="00995307">
        <w:rPr>
          <w:sz w:val="28"/>
          <w:szCs w:val="28"/>
        </w:rPr>
        <w:t>Настоящее постановление вступает в силу с</w:t>
      </w:r>
      <w:r w:rsidR="00A82993">
        <w:rPr>
          <w:sz w:val="28"/>
          <w:szCs w:val="28"/>
        </w:rPr>
        <w:t xml:space="preserve"> момента подписания и подлежит  размещению на официальном сайте администрации Красноармейского сельского поселения Свердловского района Орловской области.</w:t>
      </w:r>
    </w:p>
    <w:p w:rsidR="009958FA" w:rsidRPr="00A82993" w:rsidRDefault="0088119C" w:rsidP="00995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3. </w:t>
      </w:r>
      <w:proofErr w:type="gramStart"/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   </w:t>
      </w:r>
    </w:p>
    <w:p w:rsidR="00451746" w:rsidRDefault="00451746" w:rsidP="00A8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993" w:rsidRDefault="0088119C" w:rsidP="00A8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="00A82993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</w:t>
      </w: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gramEnd"/>
    </w:p>
    <w:p w:rsidR="0088119C" w:rsidRPr="00A82993" w:rsidRDefault="0088119C" w:rsidP="00A8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                         </w:t>
      </w:r>
      <w:r w:rsid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95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51746">
        <w:rPr>
          <w:rFonts w:ascii="Times New Roman" w:eastAsia="Times New Roman" w:hAnsi="Times New Roman" w:cs="Times New Roman"/>
          <w:color w:val="000000"/>
          <w:sz w:val="28"/>
          <w:szCs w:val="28"/>
        </w:rPr>
        <w:t>Н.В. Ваганова</w:t>
      </w:r>
    </w:p>
    <w:tbl>
      <w:tblPr>
        <w:tblpPr w:leftFromText="36" w:rightFromText="36" w:vertAnchor="text" w:horzAnchor="margin" w:tblpY="66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8980"/>
      </w:tblGrid>
      <w:tr w:rsidR="0088119C" w:rsidRPr="00A82993" w:rsidTr="0088119C">
        <w:trPr>
          <w:gridAfter w:val="1"/>
          <w:trHeight w:val="96"/>
          <w:tblCellSpacing w:w="0" w:type="dxa"/>
        </w:trPr>
        <w:tc>
          <w:tcPr>
            <w:tcW w:w="60" w:type="dxa"/>
            <w:vAlign w:val="center"/>
            <w:hideMark/>
          </w:tcPr>
          <w:p w:rsidR="0088119C" w:rsidRPr="00A82993" w:rsidRDefault="0088119C" w:rsidP="0088119C">
            <w:pPr>
              <w:spacing w:after="0" w:line="9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8119C" w:rsidRPr="00A82993" w:rsidTr="0088119C">
        <w:trPr>
          <w:tblCellSpacing w:w="0" w:type="dxa"/>
        </w:trPr>
        <w:tc>
          <w:tcPr>
            <w:tcW w:w="0" w:type="auto"/>
            <w:vAlign w:val="center"/>
            <w:hideMark/>
          </w:tcPr>
          <w:p w:rsidR="0088119C" w:rsidRPr="00A82993" w:rsidRDefault="0088119C" w:rsidP="00881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119C" w:rsidRPr="00A82993" w:rsidRDefault="00C442D2" w:rsidP="00881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49pt;height:4.1pt"/>
              </w:pict>
            </w:r>
          </w:p>
        </w:tc>
      </w:tr>
    </w:tbl>
    <w:p w:rsidR="00796E24" w:rsidRPr="00A82993" w:rsidRDefault="00796E24" w:rsidP="00796E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OLE_LINK4"/>
      <w:bookmarkEnd w:id="1"/>
    </w:p>
    <w:p w:rsidR="009958FA" w:rsidRDefault="006A3137" w:rsidP="006E3FC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674BD" w:rsidRPr="00A82993" w:rsidRDefault="006A3137" w:rsidP="006E3FC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A674BD" w:rsidRPr="00A82993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A674BD" w:rsidRPr="00A82993" w:rsidRDefault="00A82993" w:rsidP="006E3FC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Красноармейск</w:t>
      </w:r>
      <w:r w:rsidR="00A674BD" w:rsidRPr="00A82993">
        <w:rPr>
          <w:rFonts w:ascii="Times New Roman" w:eastAsia="Times New Roman" w:hAnsi="Times New Roman" w:cs="Times New Roman"/>
          <w:sz w:val="28"/>
          <w:szCs w:val="28"/>
        </w:rPr>
        <w:t>ого сельского поселения</w:t>
      </w:r>
    </w:p>
    <w:p w:rsidR="00A674BD" w:rsidRPr="00A82993" w:rsidRDefault="00CD0B7A" w:rsidP="006E3FC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 xml:space="preserve">          от </w:t>
      </w:r>
      <w:r w:rsidR="00451746">
        <w:rPr>
          <w:rFonts w:ascii="Times New Roman" w:eastAsia="Times New Roman" w:hAnsi="Times New Roman" w:cs="Times New Roman"/>
          <w:sz w:val="28"/>
          <w:szCs w:val="28"/>
        </w:rPr>
        <w:t>30.10</w:t>
      </w:r>
      <w:r w:rsidR="00A674BD" w:rsidRPr="00A82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746">
        <w:rPr>
          <w:rFonts w:ascii="Times New Roman" w:eastAsia="Times New Roman" w:hAnsi="Times New Roman" w:cs="Times New Roman"/>
          <w:sz w:val="28"/>
          <w:szCs w:val="28"/>
        </w:rPr>
        <w:t>2024 г.</w:t>
      </w:r>
      <w:r w:rsidR="00A674BD" w:rsidRPr="00A82993">
        <w:rPr>
          <w:rFonts w:ascii="Times New Roman" w:eastAsia="Times New Roman" w:hAnsi="Times New Roman" w:cs="Times New Roman"/>
          <w:sz w:val="28"/>
          <w:szCs w:val="28"/>
        </w:rPr>
        <w:t>  №</w:t>
      </w:r>
    </w:p>
    <w:p w:rsidR="00A674BD" w:rsidRPr="00A82993" w:rsidRDefault="00A674BD" w:rsidP="006E3F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A674BD" w:rsidRPr="00A82993" w:rsidRDefault="00A674BD" w:rsidP="006E3F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</w:t>
      </w:r>
      <w:r w:rsidR="0096710D" w:rsidRPr="00A82993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="00A82993" w:rsidRPr="00A82993">
        <w:rPr>
          <w:rFonts w:ascii="Times New Roman" w:eastAsia="Times New Roman" w:hAnsi="Times New Roman" w:cs="Times New Roman"/>
          <w:sz w:val="28"/>
          <w:szCs w:val="28"/>
        </w:rPr>
        <w:t>Красноармейск</w:t>
      </w:r>
      <w:r w:rsidR="0096710D" w:rsidRPr="00A829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82993">
        <w:rPr>
          <w:rFonts w:ascii="Times New Roman" w:eastAsia="Times New Roman" w:hAnsi="Times New Roman" w:cs="Times New Roman"/>
          <w:sz w:val="28"/>
          <w:szCs w:val="28"/>
        </w:rPr>
        <w:t xml:space="preserve"> сельском </w:t>
      </w:r>
      <w:r w:rsidR="006E3FC9" w:rsidRPr="00A82993">
        <w:rPr>
          <w:rFonts w:ascii="Times New Roman" w:eastAsia="Times New Roman" w:hAnsi="Times New Roman" w:cs="Times New Roman"/>
          <w:sz w:val="28"/>
          <w:szCs w:val="28"/>
        </w:rPr>
        <w:t>поселении Свердловского</w:t>
      </w:r>
      <w:r w:rsidR="006A3137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 на 202</w:t>
      </w:r>
      <w:r w:rsidR="004517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3FC9" w:rsidRPr="00A8299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A31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174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8299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6E3FC9" w:rsidRPr="00A82993" w:rsidRDefault="006E3FC9" w:rsidP="006E3F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3FC9" w:rsidRPr="00A82993" w:rsidRDefault="00A674BD" w:rsidP="006E3F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A674BD" w:rsidRPr="00A82993" w:rsidRDefault="00A674BD" w:rsidP="006E3F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  «Развитие физической культуры и спорта</w:t>
      </w:r>
    </w:p>
    <w:p w:rsidR="00A674BD" w:rsidRPr="00A82993" w:rsidRDefault="00A674BD" w:rsidP="006E3FC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в </w:t>
      </w:r>
      <w:r w:rsidR="00A82993" w:rsidRPr="00A82993">
        <w:rPr>
          <w:rFonts w:ascii="Times New Roman" w:eastAsia="Times New Roman" w:hAnsi="Times New Roman" w:cs="Times New Roman"/>
          <w:sz w:val="28"/>
          <w:szCs w:val="28"/>
        </w:rPr>
        <w:t>Красноармейск</w:t>
      </w:r>
      <w:r w:rsidR="00BD10A3" w:rsidRPr="00A82993">
        <w:rPr>
          <w:rFonts w:ascii="Times New Roman" w:eastAsia="Times New Roman" w:hAnsi="Times New Roman" w:cs="Times New Roman"/>
          <w:sz w:val="28"/>
          <w:szCs w:val="28"/>
        </w:rPr>
        <w:t>ом с</w:t>
      </w:r>
      <w:r w:rsidR="006E3FC9" w:rsidRPr="00A82993">
        <w:rPr>
          <w:rFonts w:ascii="Times New Roman" w:eastAsia="Times New Roman" w:hAnsi="Times New Roman" w:cs="Times New Roman"/>
          <w:sz w:val="28"/>
          <w:szCs w:val="28"/>
        </w:rPr>
        <w:t xml:space="preserve">ельском поселении  Свердловского </w:t>
      </w:r>
      <w:r w:rsidR="006A3137">
        <w:rPr>
          <w:rFonts w:ascii="Times New Roman" w:eastAsia="Times New Roman" w:hAnsi="Times New Roman" w:cs="Times New Roman"/>
          <w:sz w:val="28"/>
          <w:szCs w:val="28"/>
        </w:rPr>
        <w:t xml:space="preserve">района Орловской области на  </w:t>
      </w:r>
      <w:r w:rsidR="00451746" w:rsidRPr="00451746">
        <w:rPr>
          <w:rFonts w:ascii="Times New Roman" w:eastAsia="Times New Roman" w:hAnsi="Times New Roman" w:cs="Times New Roman"/>
          <w:sz w:val="28"/>
          <w:szCs w:val="28"/>
        </w:rPr>
        <w:t xml:space="preserve">2025-2029 </w:t>
      </w:r>
      <w:r w:rsidRPr="00A82993">
        <w:rPr>
          <w:rFonts w:ascii="Times New Roman" w:eastAsia="Times New Roman" w:hAnsi="Times New Roman" w:cs="Times New Roman"/>
          <w:sz w:val="28"/>
          <w:szCs w:val="28"/>
        </w:rPr>
        <w:t>годы»</w:t>
      </w:r>
    </w:p>
    <w:tbl>
      <w:tblPr>
        <w:tblW w:w="10067" w:type="dxa"/>
        <w:tblCellSpacing w:w="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7816"/>
      </w:tblGrid>
      <w:tr w:rsidR="00A674BD" w:rsidRPr="00A82993" w:rsidTr="009958FA">
        <w:trPr>
          <w:trHeight w:val="220"/>
          <w:tblCellSpacing w:w="0" w:type="dxa"/>
        </w:trPr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A6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BD10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</w:t>
            </w:r>
            <w:r w:rsidR="00A8299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</w:t>
            </w:r>
            <w:r w:rsidR="00BD10A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 поселения </w:t>
            </w:r>
          </w:p>
        </w:tc>
      </w:tr>
      <w:tr w:rsidR="00A674BD" w:rsidRPr="00A82993" w:rsidTr="009958FA">
        <w:trPr>
          <w:trHeight w:val="220"/>
          <w:tblCellSpacing w:w="0" w:type="dxa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A6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6A31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физической культуры и спорта в </w:t>
            </w:r>
            <w:r w:rsidR="00A8299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</w:t>
            </w:r>
            <w:r w:rsidR="00BD10A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 </w:t>
            </w:r>
            <w:r w:rsidR="006A31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451746" w:rsidRP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2025-2029 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</w:p>
        </w:tc>
      </w:tr>
      <w:tr w:rsidR="00A674BD" w:rsidRPr="00A82993" w:rsidTr="009958FA">
        <w:trPr>
          <w:trHeight w:val="220"/>
          <w:tblCellSpacing w:w="0" w:type="dxa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A6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F9A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E3FC9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67F9A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оптимальных условий для развития </w:t>
            </w:r>
            <w:r w:rsidR="00BD10A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культуры</w:t>
            </w:r>
            <w:r w:rsidR="00667F9A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массового спорта.</w:t>
            </w:r>
          </w:p>
          <w:p w:rsidR="00D76E25" w:rsidRPr="00A82993" w:rsidRDefault="00D76E25" w:rsidP="006E3FC9">
            <w:pPr>
              <w:pStyle w:val="a6"/>
              <w:rPr>
                <w:rFonts w:eastAsia="Times New Roman"/>
                <w:sz w:val="28"/>
                <w:szCs w:val="28"/>
              </w:rPr>
            </w:pPr>
            <w:r w:rsidRPr="00A82993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</w:t>
            </w:r>
            <w:r w:rsidRPr="00A82993">
              <w:rPr>
                <w:color w:val="444444"/>
                <w:sz w:val="28"/>
                <w:szCs w:val="28"/>
                <w:shd w:val="clear" w:color="auto" w:fill="F8F8F8"/>
              </w:rPr>
              <w:t> </w:t>
            </w:r>
          </w:p>
        </w:tc>
      </w:tr>
      <w:tr w:rsidR="00A674BD" w:rsidRPr="00A82993" w:rsidTr="009958FA">
        <w:trPr>
          <w:trHeight w:val="220"/>
          <w:tblCellSpacing w:w="0" w:type="dxa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A6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C9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1.Комплексное решение вопросов физического воспитания и укрепления здоровья населения </w:t>
            </w:r>
            <w:r w:rsidR="00A8299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</w:t>
            </w:r>
            <w:r w:rsidR="00BD10A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 поселения.</w:t>
            </w:r>
          </w:p>
          <w:p w:rsidR="00A674BD" w:rsidRPr="00A82993" w:rsidRDefault="00A674BD" w:rsidP="006E3FC9">
            <w:pPr>
              <w:pStyle w:val="a6"/>
              <w:rPr>
                <w:rFonts w:eastAsia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2.Пропаганда и популяризация здорового образа жизни, снижение уровня заболеваемости, наркомании, алкоголизма и преступности среди детей и подростков.</w:t>
            </w:r>
          </w:p>
        </w:tc>
      </w:tr>
      <w:tr w:rsidR="00A674BD" w:rsidRPr="00A82993" w:rsidTr="009958FA">
        <w:trPr>
          <w:trHeight w:val="220"/>
          <w:tblCellSpacing w:w="0" w:type="dxa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A6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0A3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eastAsia="Times New Roman"/>
                <w:sz w:val="28"/>
                <w:szCs w:val="28"/>
              </w:rPr>
              <w:t>1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Рост </w:t>
            </w:r>
            <w:r w:rsidR="00BD10A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численности 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поселения, систематически занимающихся физической культурой и спортом.</w:t>
            </w:r>
          </w:p>
          <w:p w:rsidR="00A674BD" w:rsidRPr="00A82993" w:rsidRDefault="006E3FC9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674BD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.Обеспечение населения, систематически занимающегося физкультурой и спортом,    спортивным инвентарем и принадлежностями.</w:t>
            </w:r>
          </w:p>
          <w:p w:rsidR="00D76E25" w:rsidRPr="00A82993" w:rsidRDefault="006E3FC9" w:rsidP="006E3FC9">
            <w:pPr>
              <w:pStyle w:val="a6"/>
              <w:rPr>
                <w:rFonts w:eastAsia="Times New Roman"/>
                <w:sz w:val="28"/>
                <w:szCs w:val="28"/>
              </w:rPr>
            </w:pPr>
            <w:r w:rsidRPr="00A8299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3.</w:t>
            </w:r>
            <w:r w:rsidR="00D76E25" w:rsidRPr="00A8299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Количество культурных, досуговых, спортивных, кружковых мероприятий, проведенных с участием инвалидов и других маломобильных групп населения</w:t>
            </w:r>
          </w:p>
        </w:tc>
      </w:tr>
      <w:tr w:rsidR="00A674BD" w:rsidRPr="00A82993" w:rsidTr="009958FA">
        <w:trPr>
          <w:trHeight w:val="220"/>
          <w:tblCellSpacing w:w="0" w:type="dxa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A6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программы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A674BD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A674BD" w:rsidRPr="00A82993" w:rsidRDefault="00A674BD" w:rsidP="006E3FC9">
            <w:pPr>
              <w:pStyle w:val="a6"/>
              <w:rPr>
                <w:rFonts w:eastAsia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</w:t>
            </w:r>
            <w:r w:rsidRPr="00A82993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A674BD" w:rsidRPr="00A82993" w:rsidTr="009958FA">
        <w:trPr>
          <w:trHeight w:val="220"/>
          <w:tblCellSpacing w:w="0" w:type="dxa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A6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6A3137" w:rsidP="006A31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51746" w:rsidRP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>2025-2029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674BD" w:rsidRPr="00A82993" w:rsidTr="009958FA">
        <w:trPr>
          <w:trHeight w:val="220"/>
          <w:tblCellSpacing w:w="0" w:type="dxa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A6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 </w:t>
            </w:r>
            <w:r w:rsidR="00A8299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</w:t>
            </w:r>
            <w:r w:rsidR="00BD10A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 поселения:</w:t>
            </w:r>
          </w:p>
          <w:p w:rsidR="006A3137" w:rsidRDefault="006A3137" w:rsidP="006A313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674BD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6E3FC9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- 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руб., 202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</w:t>
            </w:r>
            <w:r w:rsidR="006E3FC9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D10A3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руб., 202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674BD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="006E3FC9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-0</w:t>
            </w:r>
            <w:r w:rsidR="00A674BD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  <w:r w:rsidR="006E3FC9"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674BD" w:rsidRPr="00A82993" w:rsidRDefault="006E3FC9" w:rsidP="00451746">
            <w:pPr>
              <w:pStyle w:val="a6"/>
              <w:rPr>
                <w:rFonts w:eastAsia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год-0 руб.,202</w:t>
            </w:r>
            <w:r w:rsidR="00451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год- 0 руб</w:t>
            </w:r>
            <w:proofErr w:type="gramStart"/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A674BD" w:rsidRPr="00A82993" w:rsidTr="009958FA">
        <w:trPr>
          <w:trHeight w:val="220"/>
          <w:tblCellSpacing w:w="0" w:type="dxa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A67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4BD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Программы позволит добиться:</w:t>
            </w:r>
          </w:p>
          <w:p w:rsidR="00A674BD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A674BD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A674BD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A674BD" w:rsidRPr="00A82993" w:rsidRDefault="00A674BD" w:rsidP="006E3F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– снижения уровня заболеваемости, наркомании и преступности среди детей и подростков;</w:t>
            </w:r>
          </w:p>
          <w:p w:rsidR="00D76E25" w:rsidRPr="00A82993" w:rsidRDefault="00667F9A" w:rsidP="006E3F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D76E25" w:rsidRPr="00A82993">
              <w:rPr>
                <w:rFonts w:ascii="Times New Roman" w:hAnsi="Times New Roman" w:cs="Times New Roman"/>
                <w:sz w:val="28"/>
                <w:szCs w:val="28"/>
              </w:rPr>
              <w:t>странение социальной разобщенно</w:t>
            </w:r>
            <w:r w:rsidRPr="00A82993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D76E25" w:rsidRPr="00A82993">
              <w:rPr>
                <w:rFonts w:ascii="Times New Roman" w:hAnsi="Times New Roman" w:cs="Times New Roman"/>
                <w:sz w:val="28"/>
                <w:szCs w:val="28"/>
              </w:rPr>
              <w:t>в обществе</w:t>
            </w:r>
            <w:r w:rsidRPr="00A82993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D76E25" w:rsidRPr="00A82993">
              <w:rPr>
                <w:rFonts w:ascii="Times New Roman" w:hAnsi="Times New Roman" w:cs="Times New Roman"/>
                <w:sz w:val="28"/>
                <w:szCs w:val="28"/>
              </w:rPr>
              <w:t>ыявление социально- значимых проблем инвалидов</w:t>
            </w:r>
            <w:r w:rsidRPr="00A8299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D76E25" w:rsidRPr="00A82993">
              <w:rPr>
                <w:rFonts w:ascii="Times New Roman" w:hAnsi="Times New Roman" w:cs="Times New Roman"/>
                <w:sz w:val="28"/>
                <w:szCs w:val="28"/>
              </w:rPr>
              <w:t>овышение толерантности общества к людям с ограниченными возможностями.</w:t>
            </w:r>
          </w:p>
        </w:tc>
      </w:tr>
    </w:tbl>
    <w:p w:rsidR="00A674BD" w:rsidRPr="00A82993" w:rsidRDefault="00A674BD" w:rsidP="009D5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6E3FC9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I.    </w:t>
      </w: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 Характеристика проблемы и обоснование необходимости решения ее программными методами</w:t>
      </w:r>
    </w:p>
    <w:p w:rsidR="00A674BD" w:rsidRPr="00A82993" w:rsidRDefault="00A674BD" w:rsidP="006E3F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 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недостаточное привлечение населения к регулярным занятиям физической культурой и спортом;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недостаточный уровень пропаганды занятий физической культурой, спортом, здорового образа жизни;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физического состояния и здоровья населения поселения, в том числе молодежи;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или недостаток тренерских кадров, спортивных организаторов;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муниципальной программы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A674BD" w:rsidRPr="00A82993" w:rsidRDefault="00CE2854" w:rsidP="00A674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-привлечение  инвесторов  к вопросам  повышения</w:t>
      </w:r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заинтересованности во вложении сре</w:t>
      </w:r>
      <w:proofErr w:type="gramStart"/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инфраструктуры отрасли;</w:t>
      </w:r>
    </w:p>
    <w:p w:rsidR="00A674BD" w:rsidRPr="00A82993" w:rsidRDefault="009D5D84" w:rsidP="00A674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обеспечению населения спортивными площадками и сооружениями. </w:t>
      </w:r>
    </w:p>
    <w:p w:rsidR="00D76E25" w:rsidRPr="00A82993" w:rsidRDefault="00D76E25" w:rsidP="006A313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A82993">
        <w:rPr>
          <w:sz w:val="28"/>
          <w:szCs w:val="28"/>
        </w:rPr>
        <w:t>В современных социально — экономических условиях одной их важнейших задач является поддержка и социальная защита инвалидов и других маломобильных групп населения, к маломобильным группам населения относятся:</w:t>
      </w:r>
    </w:p>
    <w:p w:rsidR="00D76E25" w:rsidRPr="00A82993" w:rsidRDefault="00D76E25" w:rsidP="006A313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A82993">
        <w:rPr>
          <w:sz w:val="28"/>
          <w:szCs w:val="28"/>
        </w:rPr>
        <w:t>— инвалиды (в том числе: по зрению, по слуху, с поражением опорно – двигательного аппарата, включая использующих кресла – колясками</w:t>
      </w:r>
      <w:r w:rsidR="00667F9A" w:rsidRPr="00A82993">
        <w:rPr>
          <w:sz w:val="28"/>
          <w:szCs w:val="28"/>
        </w:rPr>
        <w:t xml:space="preserve">, </w:t>
      </w:r>
      <w:r w:rsidRPr="00A82993">
        <w:rPr>
          <w:sz w:val="28"/>
          <w:szCs w:val="28"/>
        </w:rPr>
        <w:t xml:space="preserve"> граждане пожилого возраста</w:t>
      </w:r>
      <w:r w:rsidR="00667F9A" w:rsidRPr="00A82993">
        <w:rPr>
          <w:sz w:val="28"/>
          <w:szCs w:val="28"/>
        </w:rPr>
        <w:t>,</w:t>
      </w:r>
      <w:r w:rsidRPr="00A82993">
        <w:rPr>
          <w:sz w:val="28"/>
          <w:szCs w:val="28"/>
        </w:rPr>
        <w:t xml:space="preserve"> граждане с малолетними детьми, в том числе использующие детские коляски</w:t>
      </w:r>
      <w:r w:rsidR="00667F9A" w:rsidRPr="00A82993">
        <w:rPr>
          <w:sz w:val="28"/>
          <w:szCs w:val="28"/>
        </w:rPr>
        <w:t xml:space="preserve">, </w:t>
      </w:r>
      <w:r w:rsidRPr="00A82993">
        <w:rPr>
          <w:sz w:val="28"/>
          <w:szCs w:val="28"/>
        </w:rPr>
        <w:t xml:space="preserve">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 (или) временного физического ограничения использовать для своего передвижения необходимые средства, приспособления.</w:t>
      </w:r>
      <w:proofErr w:type="gramEnd"/>
    </w:p>
    <w:p w:rsidR="00D76E25" w:rsidRPr="00A82993" w:rsidRDefault="00D76E25" w:rsidP="006A313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A82993">
        <w:rPr>
          <w:sz w:val="28"/>
          <w:szCs w:val="28"/>
        </w:rPr>
        <w:t xml:space="preserve">Как видно из приведенного перечня, к маломобильным группам населения помимо инвалидов относятся еще большое количество социальных групп, </w:t>
      </w:r>
      <w:r w:rsidRPr="00A82993">
        <w:rPr>
          <w:sz w:val="28"/>
          <w:szCs w:val="28"/>
        </w:rPr>
        <w:lastRenderedPageBreak/>
        <w:t>поэтому все, что делается удобным для инвалидов, будет крайне удобным и для всех остальных граждан, даже если они не имеют физических ограничений.</w:t>
      </w:r>
    </w:p>
    <w:p w:rsidR="00A674BD" w:rsidRPr="00A82993" w:rsidRDefault="00667F9A" w:rsidP="006E3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является основой для разработки комплекса </w:t>
      </w:r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A674BD" w:rsidRPr="00A82993" w:rsidRDefault="006E3FC9" w:rsidP="00A674BD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Arial" w:hAnsi="Arial" w:cs="Arial"/>
          <w:sz w:val="28"/>
          <w:szCs w:val="28"/>
          <w:shd w:val="clear" w:color="auto" w:fill="FFFFFF"/>
        </w:rPr>
        <w:t>II</w:t>
      </w:r>
      <w:r w:rsidRPr="00A82993">
        <w:rPr>
          <w:rFonts w:ascii="Arial" w:hAnsi="Arial" w:cs="Arial"/>
          <w:color w:val="666666"/>
          <w:sz w:val="28"/>
          <w:szCs w:val="28"/>
        </w:rPr>
        <w:t>.</w:t>
      </w:r>
      <w:r w:rsidR="00667F9A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программы</w:t>
      </w:r>
    </w:p>
    <w:p w:rsidR="00A674BD" w:rsidRPr="00A82993" w:rsidRDefault="00A674BD" w:rsidP="00627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     Целью Программы является создание оптимальных условий для развития в </w:t>
      </w:r>
      <w:r w:rsidR="00A82993" w:rsidRPr="00A82993">
        <w:rPr>
          <w:rFonts w:ascii="Times New Roman" w:eastAsia="Times New Roman" w:hAnsi="Times New Roman" w:cs="Times New Roman"/>
          <w:sz w:val="28"/>
          <w:szCs w:val="28"/>
        </w:rPr>
        <w:t>Красноармейск</w:t>
      </w:r>
      <w:r w:rsidR="00CE2854" w:rsidRPr="00A829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82993">
        <w:rPr>
          <w:rFonts w:ascii="Times New Roman" w:eastAsia="Times New Roman" w:hAnsi="Times New Roman" w:cs="Times New Roman"/>
          <w:sz w:val="28"/>
          <w:szCs w:val="28"/>
        </w:rPr>
        <w:t xml:space="preserve"> сельском поселении физической культуры и массового спорта.</w:t>
      </w:r>
    </w:p>
    <w:p w:rsidR="00A674BD" w:rsidRPr="00A82993" w:rsidRDefault="00A674BD" w:rsidP="00627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Основными задачами реализуемых программных   мероприятий являются:</w:t>
      </w:r>
    </w:p>
    <w:p w:rsidR="0093013A" w:rsidRPr="00A82993" w:rsidRDefault="0012317F" w:rsidP="00627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674BD" w:rsidRPr="00A82993">
        <w:rPr>
          <w:rFonts w:ascii="Times New Roman" w:eastAsia="Times New Roman" w:hAnsi="Times New Roman" w:cs="Times New Roman"/>
          <w:sz w:val="28"/>
          <w:szCs w:val="28"/>
        </w:rPr>
        <w:t>.  Комплексное решение вопросов физического воспитания и укрепления здоровья    населения </w:t>
      </w:r>
      <w:r w:rsidR="00A82993" w:rsidRPr="00A82993">
        <w:rPr>
          <w:rFonts w:ascii="Times New Roman" w:eastAsia="Times New Roman" w:hAnsi="Times New Roman" w:cs="Times New Roman"/>
          <w:sz w:val="28"/>
          <w:szCs w:val="28"/>
        </w:rPr>
        <w:t>Красноармейск</w:t>
      </w:r>
      <w:r w:rsidR="00CE2854" w:rsidRPr="00A8299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674BD" w:rsidRPr="00A82993">
        <w:rPr>
          <w:rFonts w:ascii="Times New Roman" w:eastAsia="Times New Roman" w:hAnsi="Times New Roman" w:cs="Times New Roman"/>
          <w:sz w:val="28"/>
          <w:szCs w:val="28"/>
        </w:rPr>
        <w:t xml:space="preserve"> сельского поселения</w:t>
      </w:r>
      <w:r w:rsidR="0093013A" w:rsidRPr="00A829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3F01" w:rsidRPr="00513F01" w:rsidRDefault="00513F01" w:rsidP="00513F0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укрепление физического  и  нравственного  здоровья  молодого  поколения,  их готовности  к  труду  и  защите  Отечества  через  систематические  занятия  физкультурой  и  спортом;</w:t>
      </w:r>
    </w:p>
    <w:p w:rsidR="00513F01" w:rsidRPr="00513F01" w:rsidRDefault="00513F01" w:rsidP="00513F0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материально-технической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513F01" w:rsidRPr="00513F01" w:rsidRDefault="00513F01" w:rsidP="00513F0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A674BD" w:rsidRPr="00A82993" w:rsidRDefault="0012317F" w:rsidP="00627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74BD" w:rsidRPr="00A82993">
        <w:rPr>
          <w:rFonts w:ascii="Times New Roman" w:eastAsia="Times New Roman" w:hAnsi="Times New Roman" w:cs="Times New Roman"/>
          <w:sz w:val="28"/>
          <w:szCs w:val="28"/>
        </w:rPr>
        <w:t>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A674BD" w:rsidRPr="00A82993" w:rsidRDefault="0093013A" w:rsidP="00627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674BD" w:rsidRPr="00A82993">
        <w:rPr>
          <w:rFonts w:ascii="Times New Roman" w:eastAsia="Times New Roman" w:hAnsi="Times New Roman" w:cs="Times New Roman"/>
          <w:sz w:val="28"/>
          <w:szCs w:val="28"/>
        </w:rPr>
        <w:t>формирование у  насе</w:t>
      </w:r>
      <w:r w:rsidRPr="00A82993">
        <w:rPr>
          <w:rFonts w:ascii="Times New Roman" w:eastAsia="Times New Roman" w:hAnsi="Times New Roman" w:cs="Times New Roman"/>
          <w:sz w:val="28"/>
          <w:szCs w:val="28"/>
        </w:rPr>
        <w:t xml:space="preserve">ления  устойчивого  интереса  и </w:t>
      </w:r>
      <w:r w:rsidR="00A674BD" w:rsidRPr="00A82993">
        <w:rPr>
          <w:rFonts w:ascii="Times New Roman" w:eastAsia="Times New Roman" w:hAnsi="Times New Roman" w:cs="Times New Roman"/>
          <w:sz w:val="28"/>
          <w:szCs w:val="28"/>
        </w:rPr>
        <w:t>потребности  в  регулярных  занятиях  физической  культурой   и  спортом,  повышении  морально-психологической  устойчивости;</w:t>
      </w:r>
    </w:p>
    <w:p w:rsidR="00513F01" w:rsidRPr="00513F01" w:rsidRDefault="00513F01" w:rsidP="00513F0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>- увеличение численности  населения,  занимающегося  физической  культурой  и  спортом  на  постоянной  основе;</w:t>
      </w:r>
    </w:p>
    <w:p w:rsidR="00AE0DA1" w:rsidRDefault="0093013A" w:rsidP="00627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14F58" w:rsidRPr="00A82993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инвалидов и других маломобильных групп населения к объектам соц</w:t>
      </w:r>
      <w:r w:rsidR="00667F9A" w:rsidRPr="00A82993">
        <w:rPr>
          <w:rFonts w:ascii="Times New Roman" w:hAnsi="Times New Roman" w:cs="Times New Roman"/>
          <w:sz w:val="28"/>
          <w:szCs w:val="28"/>
        </w:rPr>
        <w:t xml:space="preserve">иальной инфраструктуры </w:t>
      </w:r>
      <w:r w:rsidR="00A82993" w:rsidRPr="00A82993">
        <w:rPr>
          <w:rFonts w:ascii="Times New Roman" w:hAnsi="Times New Roman" w:cs="Times New Roman"/>
          <w:sz w:val="28"/>
          <w:szCs w:val="28"/>
        </w:rPr>
        <w:t>Красноармейск</w:t>
      </w:r>
      <w:r w:rsidR="00667F9A" w:rsidRPr="00A82993">
        <w:rPr>
          <w:rFonts w:ascii="Times New Roman" w:hAnsi="Times New Roman" w:cs="Times New Roman"/>
          <w:sz w:val="28"/>
          <w:szCs w:val="28"/>
        </w:rPr>
        <w:t>ого</w:t>
      </w:r>
      <w:r w:rsidR="00B14F58" w:rsidRPr="00A829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2993">
        <w:rPr>
          <w:rFonts w:ascii="Times New Roman" w:hAnsi="Times New Roman" w:cs="Times New Roman"/>
          <w:sz w:val="28"/>
          <w:szCs w:val="28"/>
        </w:rPr>
        <w:t>;</w:t>
      </w:r>
    </w:p>
    <w:p w:rsidR="00B14F58" w:rsidRDefault="0093013A" w:rsidP="00627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DA1">
        <w:rPr>
          <w:rFonts w:ascii="Times New Roman" w:hAnsi="Times New Roman" w:cs="Times New Roman"/>
          <w:sz w:val="28"/>
          <w:szCs w:val="28"/>
        </w:rPr>
        <w:t xml:space="preserve">- </w:t>
      </w:r>
      <w:r w:rsidR="00B14F58" w:rsidRPr="00AE0DA1">
        <w:rPr>
          <w:rFonts w:ascii="Times New Roman" w:hAnsi="Times New Roman" w:cs="Times New Roman"/>
          <w:sz w:val="28"/>
          <w:szCs w:val="28"/>
        </w:rPr>
        <w:t xml:space="preserve"> обеспечение беспрепятственного доступа инвалидов, детей – инвалидов и других маломобильных групп населения к жилым домам с учетом индивидуальных потребностей.</w:t>
      </w:r>
    </w:p>
    <w:p w:rsidR="009F020B" w:rsidRPr="00AE0DA1" w:rsidRDefault="009F020B" w:rsidP="0062791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4BD" w:rsidRDefault="00A674BD" w:rsidP="00AE0DA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 программных мероприятий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096"/>
        <w:gridCol w:w="2115"/>
        <w:gridCol w:w="851"/>
        <w:gridCol w:w="850"/>
        <w:gridCol w:w="851"/>
        <w:gridCol w:w="992"/>
        <w:gridCol w:w="816"/>
      </w:tblGrid>
      <w:tr w:rsidR="00AC19E9" w:rsidTr="00C579E6">
        <w:trPr>
          <w:trHeight w:val="525"/>
        </w:trPr>
        <w:tc>
          <w:tcPr>
            <w:tcW w:w="3096" w:type="dxa"/>
            <w:vMerge w:val="restart"/>
          </w:tcPr>
          <w:p w:rsidR="00AC19E9" w:rsidRPr="00B037A5" w:rsidRDefault="00AC19E9" w:rsidP="00AC19E9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15" w:type="dxa"/>
            <w:vMerge w:val="restart"/>
          </w:tcPr>
          <w:p w:rsidR="00AC19E9" w:rsidRPr="00B037A5" w:rsidRDefault="00AC19E9" w:rsidP="00AC1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4360" w:type="dxa"/>
            <w:gridSpan w:val="5"/>
            <w:tcBorders>
              <w:bottom w:val="single" w:sz="4" w:space="0" w:color="auto"/>
            </w:tcBorders>
          </w:tcPr>
          <w:p w:rsidR="00AC19E9" w:rsidRPr="00B037A5" w:rsidRDefault="00AC19E9" w:rsidP="00AC19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(тыс. руб.)</w:t>
            </w:r>
          </w:p>
        </w:tc>
      </w:tr>
      <w:tr w:rsidR="00AC19E9" w:rsidTr="00C579E6">
        <w:trPr>
          <w:trHeight w:val="990"/>
        </w:trPr>
        <w:tc>
          <w:tcPr>
            <w:tcW w:w="3096" w:type="dxa"/>
            <w:vMerge/>
            <w:vAlign w:val="center"/>
          </w:tcPr>
          <w:p w:rsidR="00AC19E9" w:rsidRDefault="00AC19E9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AC19E9" w:rsidRDefault="00AC19E9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C19E9" w:rsidRDefault="00AC19E9" w:rsidP="00C579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C579E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9E9" w:rsidRDefault="00C579E6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9E9" w:rsidRDefault="00AC19E9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C579E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9E9" w:rsidRDefault="00AC19E9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202</w:t>
            </w:r>
            <w:r w:rsidR="00C579E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AC19E9" w:rsidRDefault="00AC19E9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C579E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C19E9" w:rsidTr="00C579E6">
        <w:tc>
          <w:tcPr>
            <w:tcW w:w="3096" w:type="dxa"/>
          </w:tcPr>
          <w:p w:rsidR="00AC19E9" w:rsidRDefault="00AC19E9" w:rsidP="00AC19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нормативной базы для обеспечения условий развития физической культуры и массового спорта, изготовление  афиш,  </w:t>
            </w:r>
          </w:p>
          <w:p w:rsidR="00AC19E9" w:rsidRDefault="00AC19E9" w:rsidP="00AC19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плакатов, при </w:t>
            </w: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проведении  </w:t>
            </w:r>
          </w:p>
          <w:p w:rsidR="00AC19E9" w:rsidRPr="00B037A5" w:rsidRDefault="00AC19E9" w:rsidP="00AC19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спортивных  мероприятий. </w:t>
            </w:r>
          </w:p>
        </w:tc>
        <w:tc>
          <w:tcPr>
            <w:tcW w:w="2115" w:type="dxa"/>
          </w:tcPr>
          <w:p w:rsidR="00AC19E9" w:rsidRPr="00B037A5" w:rsidRDefault="00AC19E9" w:rsidP="00AC19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дминистрация  </w:t>
            </w:r>
          </w:p>
          <w:p w:rsidR="00AC19E9" w:rsidRDefault="00AC19E9" w:rsidP="00AC19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ельского</w:t>
            </w:r>
          </w:p>
          <w:p w:rsidR="00AC19E9" w:rsidRPr="00B037A5" w:rsidRDefault="00AC19E9" w:rsidP="00AC19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 поселения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19E9" w:rsidRPr="00B037A5" w:rsidRDefault="00AC19E9" w:rsidP="00AC19E9">
            <w:pPr>
              <w:spacing w:before="100" w:beforeAutospacing="1" w:after="100" w:afterAutospacing="1"/>
              <w:ind w:hanging="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C19E9" w:rsidRPr="00B037A5" w:rsidRDefault="00AC19E9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C19E9" w:rsidRPr="00B037A5" w:rsidRDefault="00AC19E9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19E9" w:rsidRPr="00B037A5" w:rsidRDefault="00AC19E9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AC19E9" w:rsidRPr="00B037A5" w:rsidRDefault="00AC19E9" w:rsidP="00AC1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7A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C19E9" w:rsidRPr="00A82993" w:rsidRDefault="00AC19E9" w:rsidP="00AC1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348"/>
        <w:tblW w:w="9611" w:type="dxa"/>
        <w:tblCellSpacing w:w="0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1701"/>
        <w:gridCol w:w="851"/>
        <w:gridCol w:w="908"/>
        <w:gridCol w:w="20"/>
        <w:gridCol w:w="2459"/>
      </w:tblGrid>
      <w:tr w:rsidR="00CE2854" w:rsidRPr="00A82993" w:rsidTr="00AC19E9">
        <w:trPr>
          <w:tblCellSpacing w:w="0" w:type="dxa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646" w:rsidRPr="00A82993" w:rsidRDefault="00AB3646" w:rsidP="00AC19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854" w:rsidRPr="00A82993" w:rsidRDefault="00CE2854" w:rsidP="00AC19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854" w:rsidRPr="00A82993" w:rsidRDefault="00CE2854" w:rsidP="00AC19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854" w:rsidRPr="00A82993" w:rsidRDefault="00CE2854" w:rsidP="00AC19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854" w:rsidRPr="00A82993" w:rsidRDefault="00CE2854" w:rsidP="00AC19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854" w:rsidRPr="00A82993" w:rsidRDefault="00CE2854" w:rsidP="00AC19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9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3013A" w:rsidRPr="00A82993" w:rsidRDefault="00A674BD" w:rsidP="00AC1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3.1.  Организационная работа</w:t>
      </w:r>
      <w:r w:rsidR="009729A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17F" w:rsidRPr="00A82993" w:rsidRDefault="00A674BD" w:rsidP="00AC19E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sz w:val="28"/>
          <w:szCs w:val="28"/>
        </w:rPr>
        <w:t>Организация  физкультурн</w:t>
      </w:r>
      <w:r w:rsidR="0012317F" w:rsidRPr="00A82993">
        <w:rPr>
          <w:rFonts w:ascii="Times New Roman" w:eastAsia="Times New Roman" w:hAnsi="Times New Roman" w:cs="Times New Roman"/>
          <w:sz w:val="28"/>
          <w:szCs w:val="28"/>
        </w:rPr>
        <w:t xml:space="preserve">о-оздоровительной  и  </w:t>
      </w:r>
      <w:proofErr w:type="spellStart"/>
      <w:r w:rsidR="0012317F" w:rsidRPr="00A82993">
        <w:rPr>
          <w:rFonts w:ascii="Times New Roman" w:eastAsia="Times New Roman" w:hAnsi="Times New Roman" w:cs="Times New Roman"/>
          <w:sz w:val="28"/>
          <w:szCs w:val="28"/>
        </w:rPr>
        <w:t>спортивномассовой</w:t>
      </w:r>
      <w:proofErr w:type="spellEnd"/>
      <w:r w:rsidR="0012317F" w:rsidRPr="00A82993">
        <w:rPr>
          <w:rFonts w:ascii="Times New Roman" w:eastAsia="Times New Roman" w:hAnsi="Times New Roman" w:cs="Times New Roman"/>
          <w:sz w:val="28"/>
          <w:szCs w:val="28"/>
        </w:rPr>
        <w:t xml:space="preserve">  работы  </w:t>
      </w:r>
      <w:r w:rsidR="00B037A5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proofErr w:type="gramStart"/>
      <w:r w:rsidRPr="00A82993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Pr="00A82993">
        <w:rPr>
          <w:rFonts w:ascii="Times New Roman" w:eastAsia="Times New Roman" w:hAnsi="Times New Roman" w:cs="Times New Roman"/>
          <w:sz w:val="28"/>
          <w:szCs w:val="28"/>
        </w:rPr>
        <w:t>,   организациях,  предприятиях  и  с  населением  поселения.</w:t>
      </w:r>
    </w:p>
    <w:tbl>
      <w:tblPr>
        <w:tblW w:w="9503" w:type="dxa"/>
        <w:tblCellSpacing w:w="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1134"/>
        <w:gridCol w:w="786"/>
        <w:gridCol w:w="795"/>
        <w:gridCol w:w="877"/>
        <w:gridCol w:w="753"/>
        <w:gridCol w:w="743"/>
      </w:tblGrid>
      <w:tr w:rsidR="009729AD" w:rsidRPr="00A82993" w:rsidTr="00B037A5">
        <w:trPr>
          <w:trHeight w:val="247"/>
          <w:tblCellSpacing w:w="0" w:type="dxa"/>
        </w:trPr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9729AD" w:rsidP="00DA021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9729AD" w:rsidP="00DA0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B037A5" w:rsidP="00C579E6">
            <w:pPr>
              <w:tabs>
                <w:tab w:val="left" w:pos="510"/>
                <w:tab w:val="center" w:pos="10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579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AD" w:rsidRPr="00B037A5" w:rsidRDefault="0012317F" w:rsidP="00C579E6">
            <w:pPr>
              <w:tabs>
                <w:tab w:val="left" w:pos="510"/>
                <w:tab w:val="center" w:pos="10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79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AD" w:rsidRPr="00B037A5" w:rsidRDefault="0012317F" w:rsidP="00C579E6">
            <w:pPr>
              <w:tabs>
                <w:tab w:val="left" w:pos="510"/>
                <w:tab w:val="center" w:pos="10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579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12317F" w:rsidP="00C57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579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729AD"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12317F" w:rsidP="00C579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579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729AD"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29AD" w:rsidRPr="00A82993" w:rsidTr="00B037A5">
        <w:trPr>
          <w:trHeight w:val="540"/>
          <w:tblCellSpacing w:w="0" w:type="dxa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9729AD" w:rsidP="009729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работы  по  пропаганде  здорового  образа  жизни  и  систематических  занятий  физической  культуре  и  спортом  в </w:t>
            </w:r>
            <w:r w:rsid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школах и </w:t>
            </w: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  коллективах  организаций  и  предприятий.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12317F" w:rsidP="009729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учебные заведения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729AD" w:rsidRPr="00A82993" w:rsidTr="00B037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415" w:type="dxa"/>
          </w:tcPr>
          <w:p w:rsidR="009729AD" w:rsidRPr="00B037A5" w:rsidRDefault="009729AD" w:rsidP="00DA02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</w:t>
            </w:r>
            <w:r w:rsidRPr="00B037A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lastRenderedPageBreak/>
              <w:t xml:space="preserve">профессиональной и творческой самореализации жителей  </w:t>
            </w:r>
            <w:r w:rsidR="00A82993" w:rsidRPr="00B037A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Красноармейск</w:t>
            </w:r>
            <w:r w:rsidRPr="00B037A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ого  сельского поселения</w:t>
            </w:r>
          </w:p>
        </w:tc>
        <w:tc>
          <w:tcPr>
            <w:tcW w:w="1134" w:type="dxa"/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</w:t>
            </w: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учебные заведения</w:t>
            </w:r>
          </w:p>
        </w:tc>
        <w:tc>
          <w:tcPr>
            <w:tcW w:w="786" w:type="dxa"/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795" w:type="dxa"/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77" w:type="dxa"/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53" w:type="dxa"/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43" w:type="dxa"/>
          </w:tcPr>
          <w:p w:rsidR="009729AD" w:rsidRPr="00B037A5" w:rsidRDefault="0012317F" w:rsidP="00DA02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</w:tbl>
    <w:p w:rsidR="0071624C" w:rsidRPr="00A82993" w:rsidRDefault="0071624C" w:rsidP="00A67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4BD" w:rsidRPr="00A82993" w:rsidRDefault="00AD6D21" w:rsidP="00A67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3.2</w:t>
      </w:r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.  Развитие учебно-материальной базы  физической  культуры  и  спорта</w:t>
      </w:r>
    </w:p>
    <w:p w:rsidR="008622D0" w:rsidRDefault="008622D0" w:rsidP="0059228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1"/>
        <w:gridCol w:w="3034"/>
        <w:gridCol w:w="696"/>
        <w:gridCol w:w="696"/>
        <w:gridCol w:w="696"/>
        <w:gridCol w:w="716"/>
        <w:gridCol w:w="761"/>
      </w:tblGrid>
      <w:tr w:rsidR="008622D0" w:rsidTr="00B701AF">
        <w:trPr>
          <w:trHeight w:val="315"/>
        </w:trPr>
        <w:tc>
          <w:tcPr>
            <w:tcW w:w="2971" w:type="dxa"/>
            <w:vMerge w:val="restart"/>
          </w:tcPr>
          <w:p w:rsidR="008622D0" w:rsidRPr="00B037A5" w:rsidRDefault="008622D0" w:rsidP="006411B2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34" w:type="dxa"/>
            <w:vMerge w:val="restart"/>
          </w:tcPr>
          <w:p w:rsidR="008622D0" w:rsidRDefault="008622D0" w:rsidP="0064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622D0" w:rsidRDefault="008622D0" w:rsidP="0064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2D0" w:rsidRPr="00B037A5" w:rsidRDefault="008622D0" w:rsidP="0064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5"/>
            <w:tcBorders>
              <w:bottom w:val="single" w:sz="4" w:space="0" w:color="auto"/>
            </w:tcBorders>
          </w:tcPr>
          <w:p w:rsidR="008622D0" w:rsidRPr="00B037A5" w:rsidRDefault="008622D0" w:rsidP="0064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8622D0" w:rsidTr="00B701AF">
        <w:trPr>
          <w:trHeight w:val="600"/>
        </w:trPr>
        <w:tc>
          <w:tcPr>
            <w:tcW w:w="2971" w:type="dxa"/>
            <w:vMerge/>
          </w:tcPr>
          <w:p w:rsidR="008622D0" w:rsidRDefault="008622D0" w:rsidP="00592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8622D0" w:rsidRDefault="008622D0" w:rsidP="00592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8622D0" w:rsidRDefault="008622D0" w:rsidP="00B701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701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2D0" w:rsidRDefault="008622D0" w:rsidP="0064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701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622D0" w:rsidRDefault="008622D0" w:rsidP="0064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2D0" w:rsidRDefault="008622D0" w:rsidP="00592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2D0" w:rsidRDefault="00B701AF" w:rsidP="0064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8622D0" w:rsidRDefault="008622D0" w:rsidP="0064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2D0" w:rsidRDefault="008622D0" w:rsidP="00592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2D0" w:rsidRDefault="00B701AF" w:rsidP="0064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  <w:p w:rsidR="008622D0" w:rsidRDefault="008622D0" w:rsidP="0064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2D0" w:rsidRDefault="008622D0" w:rsidP="00592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8622D0" w:rsidRDefault="00B701AF" w:rsidP="0064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  <w:p w:rsidR="008622D0" w:rsidRDefault="008622D0" w:rsidP="0064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22D0" w:rsidRDefault="008622D0" w:rsidP="00592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22D0" w:rsidTr="00B701AF">
        <w:tc>
          <w:tcPr>
            <w:tcW w:w="2971" w:type="dxa"/>
          </w:tcPr>
          <w:p w:rsidR="008622D0" w:rsidRPr="00B037A5" w:rsidRDefault="008622D0" w:rsidP="006411B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3034" w:type="dxa"/>
          </w:tcPr>
          <w:p w:rsidR="008622D0" w:rsidRPr="00B037A5" w:rsidRDefault="008622D0" w:rsidP="006411B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622D0" w:rsidRPr="00B037A5" w:rsidRDefault="008622D0" w:rsidP="006411B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Красноармейского сельского поселения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622D0" w:rsidRPr="00B037A5" w:rsidRDefault="008622D0" w:rsidP="0064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8622D0" w:rsidRPr="00B037A5" w:rsidRDefault="008622D0" w:rsidP="0064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8622D0" w:rsidRPr="00B037A5" w:rsidRDefault="008622D0" w:rsidP="0064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8622D0" w:rsidRPr="00B037A5" w:rsidRDefault="008622D0" w:rsidP="0064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622D0" w:rsidRPr="00B037A5" w:rsidRDefault="008622D0" w:rsidP="0064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7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74BD" w:rsidRPr="00A82993" w:rsidRDefault="00A674BD" w:rsidP="0059228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. Ожидаемые результаты реализации Программы</w:t>
      </w:r>
    </w:p>
    <w:p w:rsidR="00A674BD" w:rsidRPr="00A82993" w:rsidRDefault="00A674BD" w:rsidP="009958F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   мероприятий, предусмотренных Программой, позволит:</w:t>
      </w:r>
    </w:p>
    <w:p w:rsidR="00513F01" w:rsidRPr="00513F01" w:rsidRDefault="00513F01" w:rsidP="009958F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>-сформировать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Красноармейском сельском поселении;</w:t>
      </w:r>
    </w:p>
    <w:p w:rsidR="00513F01" w:rsidRPr="00513F01" w:rsidRDefault="00513F01" w:rsidP="009958F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>-добиться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513F01" w:rsidRPr="00513F01" w:rsidRDefault="00513F01" w:rsidP="009958F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>-активно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513F01" w:rsidRPr="00513F01" w:rsidRDefault="00513F01" w:rsidP="009958F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>-увеличить охват  трудоспособного  населения  систематическими  занятиями  физической  культурой  и  массовым  спортом;</w:t>
      </w:r>
    </w:p>
    <w:p w:rsidR="00513F01" w:rsidRPr="00513F01" w:rsidRDefault="00513F01" w:rsidP="009958F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>-увеличить единовременную  пропускную  способность  имеющихся  спортивных  сооружений;</w:t>
      </w:r>
    </w:p>
    <w:p w:rsidR="00513F01" w:rsidRPr="00513F01" w:rsidRDefault="00513F01" w:rsidP="009958F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</w:t>
      </w: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занимающихся  как  в    организованных  группах,  так  и  занимающихся  самостоятельно. </w:t>
      </w:r>
    </w:p>
    <w:p w:rsidR="00513F01" w:rsidRPr="00513F01" w:rsidRDefault="00513F01" w:rsidP="009958F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3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 Красноармейского  сельского  поселения.</w:t>
      </w:r>
    </w:p>
    <w:p w:rsidR="00A674BD" w:rsidRPr="00A82993" w:rsidRDefault="00A674BD" w:rsidP="009958F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Информационное обеспечение выполнения Программы </w:t>
      </w:r>
    </w:p>
    <w:p w:rsidR="00A674BD" w:rsidRPr="00A82993" w:rsidRDefault="00A674BD" w:rsidP="00995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о проведенных на территории </w:t>
      </w:r>
      <w:r w:rsidR="00A82993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</w:t>
      </w:r>
      <w:r w:rsidR="00CE2854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поселения спортивно-массовых мероприятиях, а так же участие в организованных выездных соревнованиях. </w:t>
      </w:r>
    </w:p>
    <w:p w:rsidR="00A674BD" w:rsidRPr="00A82993" w:rsidRDefault="00A674BD" w:rsidP="009958F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управления Программой и контроль за ходом ее реализации</w:t>
      </w:r>
    </w:p>
    <w:p w:rsidR="00A674BD" w:rsidRPr="00A82993" w:rsidRDefault="0071624C" w:rsidP="009958F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B701A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B70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глава </w:t>
      </w:r>
      <w:r w:rsidR="00A82993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</w:t>
      </w:r>
      <w:r w:rsidR="00CE2854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поселения, либо лицо, наделенное полномочиями.</w:t>
      </w:r>
    </w:p>
    <w:p w:rsidR="00A674BD" w:rsidRPr="00A82993" w:rsidRDefault="0071624C" w:rsidP="009958F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="00B701A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денежных средств осуществляется через администрацию </w:t>
      </w:r>
      <w:r w:rsidR="00A82993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</w:t>
      </w:r>
      <w:r w:rsidR="00CE2854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 поселения.</w:t>
      </w:r>
    </w:p>
    <w:p w:rsidR="00A674BD" w:rsidRPr="00A82993" w:rsidRDefault="0071624C" w:rsidP="009958F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="00B701A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A674BD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 контроль осуществляется администрацией </w:t>
      </w:r>
      <w:r w:rsidR="00A82993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</w:t>
      </w:r>
      <w:r w:rsidR="00CE2854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D3C6E"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поселения.</w:t>
      </w:r>
    </w:p>
    <w:p w:rsidR="002F50FC" w:rsidRPr="00A82993" w:rsidRDefault="002F50FC" w:rsidP="009958FA">
      <w:pPr>
        <w:pStyle w:val="a3"/>
        <w:spacing w:before="0" w:after="300"/>
        <w:jc w:val="both"/>
        <w:rPr>
          <w:iCs/>
          <w:color w:val="000000"/>
          <w:sz w:val="28"/>
          <w:szCs w:val="28"/>
        </w:rPr>
      </w:pPr>
      <w:r w:rsidRPr="00A82993">
        <w:rPr>
          <w:iCs/>
          <w:color w:val="000000"/>
          <w:sz w:val="28"/>
          <w:szCs w:val="28"/>
        </w:rPr>
        <w:t>Предусматривается ежегодная корректировка мероприятий</w:t>
      </w:r>
      <w:r w:rsidR="008735E5" w:rsidRPr="00A82993">
        <w:rPr>
          <w:iCs/>
          <w:color w:val="000000"/>
          <w:sz w:val="28"/>
          <w:szCs w:val="28"/>
        </w:rPr>
        <w:t xml:space="preserve"> и финансирования.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74BD" w:rsidRPr="00A82993" w:rsidRDefault="00A674BD" w:rsidP="00A674B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92288" w:rsidRPr="00A82993" w:rsidRDefault="00A674BD" w:rsidP="0059228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9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Pr="00A82993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4C" w:rsidRDefault="0071624C" w:rsidP="00741337">
      <w:pPr>
        <w:spacing w:before="100" w:beforeAutospacing="1" w:after="100" w:afterAutospacing="1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624C" w:rsidSect="009958FA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19E8"/>
    <w:multiLevelType w:val="multilevel"/>
    <w:tmpl w:val="A86A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4BD"/>
    <w:rsid w:val="000539B4"/>
    <w:rsid w:val="0012317F"/>
    <w:rsid w:val="00197E6B"/>
    <w:rsid w:val="00207203"/>
    <w:rsid w:val="00250460"/>
    <w:rsid w:val="0029597C"/>
    <w:rsid w:val="002D3C6E"/>
    <w:rsid w:val="002F50FC"/>
    <w:rsid w:val="003B2D40"/>
    <w:rsid w:val="00437458"/>
    <w:rsid w:val="00451746"/>
    <w:rsid w:val="004539E0"/>
    <w:rsid w:val="00455FA1"/>
    <w:rsid w:val="00513F01"/>
    <w:rsid w:val="00592288"/>
    <w:rsid w:val="006003FE"/>
    <w:rsid w:val="00601CDD"/>
    <w:rsid w:val="00627916"/>
    <w:rsid w:val="00667F9A"/>
    <w:rsid w:val="00695271"/>
    <w:rsid w:val="006A3137"/>
    <w:rsid w:val="006A353B"/>
    <w:rsid w:val="006E3FC9"/>
    <w:rsid w:val="0071624C"/>
    <w:rsid w:val="00723749"/>
    <w:rsid w:val="00741337"/>
    <w:rsid w:val="00796E24"/>
    <w:rsid w:val="007E6235"/>
    <w:rsid w:val="00816EED"/>
    <w:rsid w:val="008622D0"/>
    <w:rsid w:val="008735E5"/>
    <w:rsid w:val="0088119C"/>
    <w:rsid w:val="0093013A"/>
    <w:rsid w:val="0096710D"/>
    <w:rsid w:val="009729AD"/>
    <w:rsid w:val="009958FA"/>
    <w:rsid w:val="009D5D84"/>
    <w:rsid w:val="009F020B"/>
    <w:rsid w:val="00A674BD"/>
    <w:rsid w:val="00A82993"/>
    <w:rsid w:val="00A94C0A"/>
    <w:rsid w:val="00AB3646"/>
    <w:rsid w:val="00AC19E9"/>
    <w:rsid w:val="00AD10BF"/>
    <w:rsid w:val="00AD6D21"/>
    <w:rsid w:val="00AE0DA1"/>
    <w:rsid w:val="00AF7445"/>
    <w:rsid w:val="00B037A5"/>
    <w:rsid w:val="00B11573"/>
    <w:rsid w:val="00B14F58"/>
    <w:rsid w:val="00B701AF"/>
    <w:rsid w:val="00BD10A3"/>
    <w:rsid w:val="00BE4BE9"/>
    <w:rsid w:val="00C442D2"/>
    <w:rsid w:val="00C579E6"/>
    <w:rsid w:val="00C73A59"/>
    <w:rsid w:val="00CD0B7A"/>
    <w:rsid w:val="00CE2854"/>
    <w:rsid w:val="00D32162"/>
    <w:rsid w:val="00D67FFD"/>
    <w:rsid w:val="00D76E25"/>
    <w:rsid w:val="00DA0213"/>
    <w:rsid w:val="00DB5725"/>
    <w:rsid w:val="00E73EA2"/>
    <w:rsid w:val="00EB3474"/>
    <w:rsid w:val="00F641E2"/>
    <w:rsid w:val="00FB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71"/>
  </w:style>
  <w:style w:type="paragraph" w:styleId="1">
    <w:name w:val="heading 1"/>
    <w:basedOn w:val="a"/>
    <w:link w:val="10"/>
    <w:uiPriority w:val="9"/>
    <w:qFormat/>
    <w:rsid w:val="00A67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4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aliases w:val="Обычный (веб) Знак,Обычный (Web)1,Обычный (Web),Обычный (веб)1,Обычный (веб) Знак1,Обычный (веб) Знак Знак"/>
    <w:basedOn w:val="a"/>
    <w:unhideWhenUsed/>
    <w:rsid w:val="00A6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0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14F58"/>
    <w:rPr>
      <w:b/>
      <w:bCs/>
    </w:rPr>
  </w:style>
  <w:style w:type="paragraph" w:styleId="a6">
    <w:name w:val="No Spacing"/>
    <w:uiPriority w:val="1"/>
    <w:qFormat/>
    <w:rsid w:val="00796E24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E3FC9"/>
    <w:rPr>
      <w:color w:val="0000FF"/>
      <w:u w:val="single"/>
    </w:rPr>
  </w:style>
  <w:style w:type="paragraph" w:customStyle="1" w:styleId="msonormalcxspmiddle">
    <w:name w:val="msonormalcxspmiddle"/>
    <w:basedOn w:val="a"/>
    <w:rsid w:val="00A8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E139-7638-407B-85FC-63DCEC0A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42</cp:revision>
  <cp:lastPrinted>2019-12-30T05:33:00Z</cp:lastPrinted>
  <dcterms:created xsi:type="dcterms:W3CDTF">2017-10-06T05:09:00Z</dcterms:created>
  <dcterms:modified xsi:type="dcterms:W3CDTF">2024-11-02T06:10:00Z</dcterms:modified>
</cp:coreProperties>
</file>